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E0C30" w14:textId="77777777" w:rsidR="00DF5D6E" w:rsidRPr="002505B9" w:rsidRDefault="00DF5D6E" w:rsidP="002505B9">
      <w:pPr>
        <w:pStyle w:val="Default"/>
        <w:rPr>
          <w:sz w:val="36"/>
          <w:szCs w:val="36"/>
        </w:rPr>
      </w:pPr>
      <w:r w:rsidRPr="002505B9">
        <w:rPr>
          <w:b/>
          <w:bCs/>
          <w:sz w:val="36"/>
          <w:szCs w:val="36"/>
        </w:rPr>
        <w:t xml:space="preserve">To All Seventh-Grade Science and Math Teachers: </w:t>
      </w:r>
    </w:p>
    <w:p w14:paraId="3F56603C" w14:textId="77777777" w:rsidR="00DF5D6E" w:rsidRDefault="00DF5D6E" w:rsidP="00B264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BD1185">
        <w:rPr>
          <w:rFonts w:ascii="Arial" w:hAnsi="Arial" w:cs="Arial"/>
          <w:sz w:val="44"/>
          <w:szCs w:val="44"/>
        </w:rPr>
        <w:t>S</w:t>
      </w:r>
      <w:r w:rsidR="00FA36C1">
        <w:rPr>
          <w:rFonts w:ascii="Arial" w:hAnsi="Arial" w:cs="Arial"/>
          <w:sz w:val="44"/>
          <w:szCs w:val="44"/>
        </w:rPr>
        <w:t>PONSOR</w:t>
      </w:r>
      <w:r w:rsidR="006334DB">
        <w:rPr>
          <w:rFonts w:ascii="Arial" w:hAnsi="Arial" w:cs="Arial"/>
          <w:sz w:val="44"/>
          <w:szCs w:val="44"/>
        </w:rPr>
        <w:t>SHIPS</w:t>
      </w:r>
      <w:r w:rsidRPr="00BD1185">
        <w:rPr>
          <w:rFonts w:ascii="Arial" w:hAnsi="Arial" w:cs="Arial"/>
          <w:sz w:val="44"/>
          <w:szCs w:val="44"/>
        </w:rPr>
        <w:t xml:space="preserve"> AVAILABLE</w:t>
      </w:r>
      <w:r>
        <w:rPr>
          <w:rFonts w:ascii="Arial" w:hAnsi="Arial" w:cs="Arial"/>
          <w:sz w:val="44"/>
          <w:szCs w:val="44"/>
        </w:rPr>
        <w:t>!</w:t>
      </w:r>
    </w:p>
    <w:p w14:paraId="6FB6AC9E" w14:textId="77777777" w:rsidR="00DF5D6E" w:rsidRDefault="00DF5D6E" w:rsidP="006362BA">
      <w:pPr>
        <w:pStyle w:val="Default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 xml:space="preserve">Nominate your bright &amp; promising 7th grade girls to attend Tech Trek </w:t>
      </w:r>
    </w:p>
    <w:p w14:paraId="4E092CE6" w14:textId="11B6BE5C" w:rsidR="006334DB" w:rsidRDefault="000C2EB3" w:rsidP="006334DB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D510716" wp14:editId="696B0CC3">
                <wp:simplePos x="0" y="0"/>
                <wp:positionH relativeFrom="column">
                  <wp:posOffset>3390900</wp:posOffset>
                </wp:positionH>
                <wp:positionV relativeFrom="paragraph">
                  <wp:posOffset>87630</wp:posOffset>
                </wp:positionV>
                <wp:extent cx="2905760" cy="1146175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A5D74" w14:textId="7FCDBBFA" w:rsidR="00DF5D6E" w:rsidRDefault="00424B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15B89" wp14:editId="4570B109">
                                  <wp:extent cx="3063804" cy="1198880"/>
                                  <wp:effectExtent l="0" t="0" r="3810" b="1270"/>
                                  <wp:docPr id="3" name="Picture 3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6688" cy="12000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107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pt;margin-top:6.9pt;width:228.8pt;height:90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" stroked="f">
                <v:textbox>
                  <w:txbxContent>
                    <w:p w14:paraId="226A5D74" w14:textId="7FCDBBFA" w:rsidR="00DF5D6E" w:rsidRDefault="00424BA9">
                      <w:r>
                        <w:rPr>
                          <w:noProof/>
                        </w:rPr>
                        <w:drawing>
                          <wp:inline distT="0" distB="0" distL="0" distR="0" wp14:anchorId="12B15B89" wp14:editId="4570B109">
                            <wp:extent cx="3063804" cy="1198880"/>
                            <wp:effectExtent l="0" t="0" r="3810" b="1270"/>
                            <wp:docPr id="3" name="Picture 3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6688" cy="12000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5D6E" w:rsidRPr="00594389">
        <w:rPr>
          <w:rFonts w:cs="Arial"/>
          <w:sz w:val="24"/>
          <w:szCs w:val="24"/>
        </w:rPr>
        <w:t>an exciting, week</w:t>
      </w:r>
      <w:r w:rsidR="00DF5D6E">
        <w:rPr>
          <w:rFonts w:cs="Arial"/>
          <w:sz w:val="24"/>
          <w:szCs w:val="24"/>
        </w:rPr>
        <w:t>-</w:t>
      </w:r>
      <w:r w:rsidR="00DF5D6E" w:rsidRPr="00594389">
        <w:rPr>
          <w:rFonts w:cs="Arial"/>
          <w:sz w:val="24"/>
          <w:szCs w:val="24"/>
        </w:rPr>
        <w:t xml:space="preserve">long r, hands-on science, </w:t>
      </w:r>
      <w:proofErr w:type="gramStart"/>
      <w:r w:rsidR="00DF5D6E" w:rsidRPr="00594389">
        <w:rPr>
          <w:rFonts w:cs="Arial"/>
          <w:sz w:val="24"/>
          <w:szCs w:val="24"/>
        </w:rPr>
        <w:t>technology</w:t>
      </w:r>
      <w:proofErr w:type="gramEnd"/>
      <w:r w:rsidR="00DF5D6E" w:rsidRPr="00594389">
        <w:rPr>
          <w:rFonts w:cs="Arial"/>
          <w:sz w:val="24"/>
          <w:szCs w:val="24"/>
        </w:rPr>
        <w:t xml:space="preserve"> and math camp, in summer 20</w:t>
      </w:r>
      <w:r w:rsidR="00424BA9">
        <w:rPr>
          <w:rFonts w:cs="Arial"/>
          <w:sz w:val="24"/>
          <w:szCs w:val="24"/>
        </w:rPr>
        <w:t>2</w:t>
      </w:r>
      <w:r w:rsidR="004A1554">
        <w:rPr>
          <w:rFonts w:cs="Arial"/>
          <w:sz w:val="24"/>
          <w:szCs w:val="24"/>
        </w:rPr>
        <w:t>2</w:t>
      </w:r>
      <w:r w:rsidR="00DF5D6E" w:rsidRPr="00594389">
        <w:rPr>
          <w:rFonts w:cs="Arial"/>
          <w:sz w:val="24"/>
          <w:szCs w:val="24"/>
        </w:rPr>
        <w:t xml:space="preserve">.  The camp is designed to </w:t>
      </w:r>
      <w:r w:rsidR="00DF5D6E" w:rsidRPr="00594389">
        <w:rPr>
          <w:sz w:val="24"/>
          <w:szCs w:val="24"/>
        </w:rPr>
        <w:t xml:space="preserve">create interest, excitement, and confidence in young women. </w:t>
      </w:r>
      <w:r w:rsidR="006334DB" w:rsidRPr="00594389">
        <w:rPr>
          <w:sz w:val="24"/>
          <w:szCs w:val="24"/>
        </w:rPr>
        <w:t xml:space="preserve"> </w:t>
      </w:r>
      <w:r w:rsidR="006334DB" w:rsidRPr="00D75AFA">
        <w:rPr>
          <w:rStyle w:val="Strong"/>
          <w:rFonts w:asciiTheme="minorHAnsi" w:hAnsiTheme="minorHAnsi" w:cs="Tahoma"/>
          <w:color w:val="000000"/>
          <w:sz w:val="24"/>
          <w:szCs w:val="24"/>
          <w:shd w:val="clear" w:color="auto" w:fill="FFFFFF"/>
        </w:rPr>
        <w:t>All girls attend on sponsorships</w:t>
      </w:r>
      <w:r w:rsidR="006334DB">
        <w:rPr>
          <w:rStyle w:val="Strong"/>
          <w:rFonts w:asciiTheme="minorHAnsi" w:hAnsiTheme="minorHAnsi" w:cs="Tahoma"/>
          <w:color w:val="000000"/>
          <w:sz w:val="24"/>
          <w:szCs w:val="24"/>
          <w:shd w:val="clear" w:color="auto" w:fill="FFFFFF"/>
        </w:rPr>
        <w:t>; family pays only $50 registration fee</w:t>
      </w:r>
      <w:r w:rsidR="006334DB">
        <w:rPr>
          <w:noProof/>
        </w:rPr>
        <w:t xml:space="preserve"> </w:t>
      </w:r>
    </w:p>
    <w:p w14:paraId="510C4500" w14:textId="77777777" w:rsidR="00DF5D6E" w:rsidRDefault="003E45E4" w:rsidP="002E09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3"/>
          <w:szCs w:val="23"/>
        </w:rPr>
      </w:pPr>
      <w:r w:rsidRPr="003E45E4">
        <w:rPr>
          <w:rFonts w:ascii="Sylfaen" w:hAnsi="Sylfaen"/>
          <w:noProof/>
          <w:sz w:val="40"/>
          <w:szCs w:val="40"/>
        </w:rPr>
        <w:t>∑</w:t>
      </w:r>
      <w:r w:rsidR="002E09A5">
        <w:rPr>
          <w:rFonts w:ascii="Verdana" w:hAnsi="Verdana" w:cs="Verdana"/>
          <w:b/>
          <w:bCs/>
          <w:sz w:val="23"/>
          <w:szCs w:val="23"/>
        </w:rPr>
        <w:t xml:space="preserve"> </w:t>
      </w:r>
      <w:r w:rsidR="00DF5D6E">
        <w:rPr>
          <w:rFonts w:ascii="Verdana" w:hAnsi="Verdana" w:cs="Verdana"/>
          <w:b/>
          <w:bCs/>
          <w:sz w:val="23"/>
          <w:szCs w:val="23"/>
        </w:rPr>
        <w:t>A nominated 7</w:t>
      </w:r>
      <w:r w:rsidR="00DF5D6E">
        <w:rPr>
          <w:rFonts w:ascii="Verdana" w:hAnsi="Verdana" w:cs="Verdana"/>
          <w:b/>
          <w:bCs/>
          <w:sz w:val="16"/>
          <w:szCs w:val="16"/>
        </w:rPr>
        <w:t xml:space="preserve">th </w:t>
      </w:r>
      <w:r w:rsidR="00DF5D6E">
        <w:rPr>
          <w:rFonts w:ascii="Verdana" w:hAnsi="Verdana" w:cs="Verdana"/>
          <w:b/>
          <w:bCs/>
          <w:sz w:val="23"/>
          <w:szCs w:val="23"/>
        </w:rPr>
        <w:t xml:space="preserve">grade girl must: </w:t>
      </w:r>
    </w:p>
    <w:p w14:paraId="5EBFFBD9" w14:textId="77777777" w:rsidR="00325904" w:rsidRPr="00714CCF" w:rsidRDefault="003175E4" w:rsidP="00325904">
      <w:pPr>
        <w:pStyle w:val="Default"/>
        <w:tabs>
          <w:tab w:val="left" w:pos="7740"/>
        </w:tabs>
        <w:ind w:left="547" w:right="-450"/>
        <w:rPr>
          <w:rFonts w:ascii="Calibri" w:hAnsi="Calibri"/>
          <w:sz w:val="22"/>
          <w:szCs w:val="22"/>
        </w:rPr>
      </w:pPr>
      <w:r w:rsidRPr="00714CCF">
        <w:rPr>
          <w:rFonts w:ascii="Calibri" w:hAnsi="Calibri"/>
          <w:sz w:val="22"/>
          <w:szCs w:val="22"/>
        </w:rPr>
        <w:t xml:space="preserve">Have limited access to programs such as </w:t>
      </w:r>
      <w:r w:rsidR="00325904" w:rsidRPr="00714CCF">
        <w:rPr>
          <w:rFonts w:ascii="Calibri" w:hAnsi="Calibri"/>
          <w:sz w:val="22"/>
          <w:szCs w:val="22"/>
        </w:rPr>
        <w:t xml:space="preserve">Tech Trek </w:t>
      </w:r>
      <w:r w:rsidR="00325904" w:rsidRPr="00714CCF">
        <w:rPr>
          <w:rFonts w:asciiTheme="minorHAnsi" w:hAnsiTheme="minorHAnsi" w:cstheme="minorHAnsi"/>
          <w:sz w:val="22"/>
          <w:szCs w:val="22"/>
        </w:rPr>
        <w:t>Represent diversity and inclusiveness from a variety of ethnic, racial and socioeconomic backgrounds</w:t>
      </w:r>
    </w:p>
    <w:p w14:paraId="062D8E6D" w14:textId="77777777" w:rsidR="00DF5D6E" w:rsidRPr="00714CCF" w:rsidRDefault="00DF5D6E" w:rsidP="00E73A56">
      <w:pPr>
        <w:pStyle w:val="Default"/>
        <w:ind w:left="540"/>
        <w:rPr>
          <w:rFonts w:ascii="Calibri" w:hAnsi="Calibri"/>
          <w:sz w:val="22"/>
          <w:szCs w:val="22"/>
        </w:rPr>
      </w:pPr>
      <w:r w:rsidRPr="00714CCF">
        <w:rPr>
          <w:rFonts w:asciiTheme="minorHAnsi" w:hAnsiTheme="minorHAnsi" w:cstheme="minorHAnsi"/>
          <w:sz w:val="22"/>
          <w:szCs w:val="22"/>
        </w:rPr>
        <w:t>Be excited</w:t>
      </w:r>
      <w:r w:rsidRPr="00714CCF">
        <w:rPr>
          <w:rFonts w:ascii="Calibri" w:hAnsi="Calibri"/>
          <w:sz w:val="22"/>
          <w:szCs w:val="22"/>
        </w:rPr>
        <w:t xml:space="preserve"> by math or science </w:t>
      </w:r>
    </w:p>
    <w:p w14:paraId="1CBD8FDE" w14:textId="77777777" w:rsidR="00DF5D6E" w:rsidRPr="00714CCF" w:rsidRDefault="00DF5D6E" w:rsidP="00E73A56">
      <w:pPr>
        <w:pStyle w:val="Default"/>
        <w:ind w:left="540"/>
        <w:rPr>
          <w:rFonts w:ascii="Calibri" w:hAnsi="Calibri"/>
          <w:sz w:val="22"/>
          <w:szCs w:val="22"/>
        </w:rPr>
      </w:pPr>
      <w:r w:rsidRPr="00714CCF">
        <w:rPr>
          <w:rFonts w:ascii="Calibri" w:hAnsi="Calibri"/>
          <w:sz w:val="22"/>
          <w:szCs w:val="22"/>
        </w:rPr>
        <w:t xml:space="preserve">Be motivated to learn </w:t>
      </w:r>
    </w:p>
    <w:p w14:paraId="2F44E7D4" w14:textId="77777777" w:rsidR="00DF5D6E" w:rsidRPr="00714CCF" w:rsidRDefault="00DF5D6E" w:rsidP="00E73A56">
      <w:pPr>
        <w:pStyle w:val="Default"/>
        <w:ind w:left="540"/>
        <w:rPr>
          <w:rFonts w:ascii="Calibri" w:hAnsi="Calibri"/>
          <w:sz w:val="22"/>
          <w:szCs w:val="22"/>
        </w:rPr>
      </w:pPr>
      <w:r w:rsidRPr="00714CCF">
        <w:rPr>
          <w:rFonts w:ascii="Calibri" w:hAnsi="Calibri"/>
          <w:sz w:val="22"/>
          <w:szCs w:val="22"/>
        </w:rPr>
        <w:t xml:space="preserve">Have active listening skills </w:t>
      </w:r>
    </w:p>
    <w:p w14:paraId="017E81FE" w14:textId="77777777" w:rsidR="00DF5D6E" w:rsidRPr="00714CCF" w:rsidRDefault="00DF5D6E" w:rsidP="00E73A56">
      <w:pPr>
        <w:pStyle w:val="Default"/>
        <w:ind w:left="540"/>
        <w:rPr>
          <w:rFonts w:ascii="Calibri" w:hAnsi="Calibri"/>
          <w:sz w:val="22"/>
          <w:szCs w:val="22"/>
        </w:rPr>
      </w:pPr>
      <w:r w:rsidRPr="00714CCF">
        <w:rPr>
          <w:rFonts w:ascii="Calibri" w:hAnsi="Calibri"/>
          <w:sz w:val="22"/>
          <w:szCs w:val="22"/>
        </w:rPr>
        <w:t>Have at least a</w:t>
      </w:r>
      <w:r w:rsidR="009C28A2" w:rsidRPr="00714CCF">
        <w:rPr>
          <w:rFonts w:ascii="Calibri" w:hAnsi="Calibri"/>
          <w:sz w:val="22"/>
          <w:szCs w:val="22"/>
        </w:rPr>
        <w:t>n overall</w:t>
      </w:r>
      <w:r w:rsidRPr="00714CCF">
        <w:rPr>
          <w:rFonts w:ascii="Calibri" w:hAnsi="Calibri"/>
          <w:sz w:val="22"/>
          <w:szCs w:val="22"/>
        </w:rPr>
        <w:t xml:space="preserve"> “B” average (is not the top student) </w:t>
      </w:r>
    </w:p>
    <w:p w14:paraId="527B3129" w14:textId="77777777" w:rsidR="004A1554" w:rsidRPr="00594389" w:rsidRDefault="004A1554" w:rsidP="004A1554">
      <w:pPr>
        <w:pStyle w:val="Default"/>
        <w:ind w:left="540"/>
        <w:rPr>
          <w:rFonts w:ascii="Calibri" w:hAnsi="Calibri"/>
          <w:sz w:val="22"/>
          <w:szCs w:val="22"/>
        </w:rPr>
      </w:pPr>
      <w:r w:rsidRPr="00594389">
        <w:rPr>
          <w:rFonts w:ascii="Calibri" w:hAnsi="Calibri"/>
          <w:sz w:val="22"/>
          <w:szCs w:val="22"/>
        </w:rPr>
        <w:t xml:space="preserve">Be likely to benefit from this experience </w:t>
      </w:r>
    </w:p>
    <w:p w14:paraId="6D4D95CF" w14:textId="77777777" w:rsidR="00C304E2" w:rsidRDefault="00DA1049" w:rsidP="00AE0E51">
      <w:pPr>
        <w:pStyle w:val="Default"/>
        <w:ind w:left="540" w:right="-810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C304E2" w:rsidRPr="00714CCF">
        <w:rPr>
          <w:rFonts w:ascii="Calibri" w:hAnsi="Calibri"/>
          <w:sz w:val="22"/>
          <w:szCs w:val="22"/>
        </w:rPr>
        <w:t xml:space="preserve">ot </w:t>
      </w:r>
      <w:r w:rsidR="00C304E2" w:rsidRPr="00714CCF">
        <w:rPr>
          <w:rFonts w:asciiTheme="minorHAnsi" w:hAnsiTheme="minorHAnsi" w:cstheme="minorHAnsi"/>
          <w:sz w:val="22"/>
          <w:szCs w:val="22"/>
        </w:rPr>
        <w:t>currently participating in “Gifted”, “Advanced” or other programs for accelerated students</w:t>
      </w:r>
      <w:r w:rsidR="00C304E2" w:rsidRPr="003175E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(preferred)</w:t>
      </w:r>
    </w:p>
    <w:p w14:paraId="428D2B20" w14:textId="77777777" w:rsidR="00DF5D6E" w:rsidRDefault="00325904" w:rsidP="00325904">
      <w:pPr>
        <w:pStyle w:val="Default"/>
        <w:numPr>
          <w:ilvl w:val="0"/>
          <w:numId w:val="1"/>
        </w:numPr>
        <w:ind w:left="547" w:hanging="547"/>
        <w:rPr>
          <w:rFonts w:ascii="Verdana" w:hAnsi="Verdana" w:cs="Verdana"/>
          <w:sz w:val="23"/>
          <w:szCs w:val="23"/>
        </w:rPr>
      </w:pPr>
      <w:r>
        <w:rPr>
          <w:rFonts w:ascii="Verdana" w:hAnsi="Verdana" w:cs="Verdana"/>
          <w:b/>
          <w:bCs/>
          <w:sz w:val="23"/>
          <w:szCs w:val="23"/>
        </w:rPr>
        <w:t>Academically, the student sho</w:t>
      </w:r>
      <w:r w:rsidR="00FD2A17">
        <w:rPr>
          <w:rFonts w:ascii="Verdana" w:hAnsi="Verdana" w:cs="Verdana"/>
          <w:b/>
          <w:bCs/>
          <w:sz w:val="23"/>
          <w:szCs w:val="23"/>
        </w:rPr>
        <w:t>u</w:t>
      </w:r>
      <w:r w:rsidR="00DF5D6E">
        <w:rPr>
          <w:rFonts w:ascii="Verdana" w:hAnsi="Verdana" w:cs="Verdana"/>
          <w:b/>
          <w:bCs/>
          <w:sz w:val="23"/>
          <w:szCs w:val="23"/>
        </w:rPr>
        <w:t xml:space="preserve">ld: </w:t>
      </w:r>
    </w:p>
    <w:p w14:paraId="3CBC4DD5" w14:textId="77777777" w:rsidR="00DF5D6E" w:rsidRPr="00594389" w:rsidRDefault="00DF5D6E" w:rsidP="00325904">
      <w:pPr>
        <w:pStyle w:val="Default"/>
        <w:ind w:left="547"/>
        <w:rPr>
          <w:rFonts w:ascii="Calibri" w:hAnsi="Calibri"/>
          <w:sz w:val="22"/>
          <w:szCs w:val="22"/>
        </w:rPr>
      </w:pPr>
      <w:r w:rsidRPr="00594389">
        <w:rPr>
          <w:rFonts w:ascii="Calibri" w:hAnsi="Calibri"/>
          <w:sz w:val="22"/>
          <w:szCs w:val="22"/>
        </w:rPr>
        <w:t xml:space="preserve">Be interested in learning </w:t>
      </w:r>
      <w:r w:rsidR="00FA36C1">
        <w:rPr>
          <w:rFonts w:ascii="Calibri" w:hAnsi="Calibri"/>
          <w:sz w:val="22"/>
          <w:szCs w:val="22"/>
        </w:rPr>
        <w:t>and</w:t>
      </w:r>
      <w:r w:rsidRPr="00594389">
        <w:rPr>
          <w:rFonts w:ascii="Calibri" w:hAnsi="Calibri"/>
          <w:sz w:val="22"/>
          <w:szCs w:val="22"/>
        </w:rPr>
        <w:t xml:space="preserve"> experiencing new things, especially </w:t>
      </w:r>
      <w:r w:rsidR="006334DB">
        <w:rPr>
          <w:rFonts w:ascii="Calibri" w:hAnsi="Calibri"/>
          <w:sz w:val="22"/>
          <w:szCs w:val="22"/>
        </w:rPr>
        <w:t>in STEM fields</w:t>
      </w:r>
      <w:r w:rsidRPr="00594389">
        <w:rPr>
          <w:rFonts w:ascii="Calibri" w:hAnsi="Calibri"/>
          <w:sz w:val="22"/>
          <w:szCs w:val="22"/>
        </w:rPr>
        <w:t xml:space="preserve"> </w:t>
      </w:r>
    </w:p>
    <w:p w14:paraId="1F02AABD" w14:textId="77777777" w:rsidR="00DF5D6E" w:rsidRPr="00594389" w:rsidRDefault="00BE6BC2" w:rsidP="00B26456">
      <w:pPr>
        <w:pStyle w:val="Default"/>
        <w:ind w:left="547"/>
        <w:rPr>
          <w:rFonts w:ascii="Calibri" w:hAnsi="Calibri"/>
          <w:sz w:val="22"/>
          <w:szCs w:val="22"/>
        </w:rPr>
      </w:pPr>
      <w:r>
        <w:rPr>
          <w:rFonts w:ascii="Verdana" w:hAnsi="Verdana" w:cs="Verdan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D4DA5" wp14:editId="4461ECD7">
                <wp:simplePos x="0" y="0"/>
                <wp:positionH relativeFrom="column">
                  <wp:posOffset>4188460</wp:posOffset>
                </wp:positionH>
                <wp:positionV relativeFrom="paragraph">
                  <wp:posOffset>32385</wp:posOffset>
                </wp:positionV>
                <wp:extent cx="2293620" cy="1316990"/>
                <wp:effectExtent l="38100" t="19050" r="30480" b="1651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3620" cy="1316990"/>
                        </a:xfrm>
                        <a:prstGeom prst="doubleWave">
                          <a:avLst>
                            <a:gd name="adj1" fmla="val 6500"/>
                            <a:gd name="adj2" fmla="val 200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823EA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9" o:spid="_x0000_s1026" type="#_x0000_t188" style="position:absolute;margin-left:329.8pt;margin-top:2.55pt;width:180.6pt;height:10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" adj=",11234" strokeweight="3pt"/>
            </w:pict>
          </mc:Fallback>
        </mc:AlternateContent>
      </w:r>
      <w:r w:rsidR="00DF5D6E" w:rsidRPr="00594389">
        <w:rPr>
          <w:rFonts w:ascii="Calibri" w:hAnsi="Calibri"/>
          <w:sz w:val="22"/>
          <w:szCs w:val="22"/>
        </w:rPr>
        <w:t xml:space="preserve">Be able to follow directions </w:t>
      </w:r>
    </w:p>
    <w:p w14:paraId="445CDDA4" w14:textId="77777777" w:rsidR="00DF5D6E" w:rsidRPr="00594389" w:rsidRDefault="00BE6BC2" w:rsidP="00B26456">
      <w:pPr>
        <w:pStyle w:val="Default"/>
        <w:ind w:left="547"/>
        <w:rPr>
          <w:rFonts w:ascii="Calibri" w:hAnsi="Calibri"/>
          <w:sz w:val="22"/>
          <w:szCs w:val="22"/>
        </w:rPr>
      </w:pPr>
      <w:r>
        <w:rPr>
          <w:rFonts w:ascii="Verdana" w:hAnsi="Verdana" w:cs="Verdana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7424AA" wp14:editId="363A6C13">
                <wp:simplePos x="0" y="0"/>
                <wp:positionH relativeFrom="column">
                  <wp:posOffset>4302760</wp:posOffset>
                </wp:positionH>
                <wp:positionV relativeFrom="paragraph">
                  <wp:posOffset>96520</wp:posOffset>
                </wp:positionV>
                <wp:extent cx="2067560" cy="873760"/>
                <wp:effectExtent l="0" t="0" r="8890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756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1D3B7" w14:textId="42D9F6E0" w:rsidR="00424BA9" w:rsidRDefault="003116E8" w:rsidP="003116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2022 Camp Dates</w:t>
                            </w:r>
                          </w:p>
                          <w:p w14:paraId="3EE0BE46" w14:textId="23E57E12" w:rsidR="003116E8" w:rsidRPr="003116E8" w:rsidRDefault="003116E8" w:rsidP="003116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16E8">
                              <w:rPr>
                                <w:b/>
                                <w:sz w:val="24"/>
                                <w:szCs w:val="24"/>
                              </w:rPr>
                              <w:t>PLU – Dunbar: July 10-16</w:t>
                            </w:r>
                          </w:p>
                          <w:p w14:paraId="36224378" w14:textId="07FB6D9A" w:rsidR="003116E8" w:rsidRDefault="003116E8" w:rsidP="003116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16E8">
                              <w:rPr>
                                <w:b/>
                                <w:sz w:val="24"/>
                                <w:szCs w:val="24"/>
                              </w:rPr>
                              <w:t>PLU – McClintock – July 17-23</w:t>
                            </w:r>
                          </w:p>
                          <w:p w14:paraId="53A85DB9" w14:textId="667DB8C8" w:rsidR="003116E8" w:rsidRPr="003116E8" w:rsidRDefault="003116E8" w:rsidP="003116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EWU -July 24-30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424AA" id="Text Box 10" o:spid="_x0000_s1027" type="#_x0000_t202" style="position:absolute;left:0;text-align:left;margin-left:338.8pt;margin-top:7.6pt;width:162.8pt;height:6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" stroked="f">
                <v:textbox>
                  <w:txbxContent>
                    <w:p w14:paraId="4B61D3B7" w14:textId="42D9F6E0" w:rsidR="00424BA9" w:rsidRDefault="003116E8" w:rsidP="003116E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2022 Camp Dates</w:t>
                      </w:r>
                    </w:p>
                    <w:p w14:paraId="3EE0BE46" w14:textId="23E57E12" w:rsidR="003116E8" w:rsidRPr="003116E8" w:rsidRDefault="003116E8" w:rsidP="003116E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116E8">
                        <w:rPr>
                          <w:b/>
                          <w:sz w:val="24"/>
                          <w:szCs w:val="24"/>
                        </w:rPr>
                        <w:t>PLU – Dunbar: July 10-16</w:t>
                      </w:r>
                    </w:p>
                    <w:p w14:paraId="36224378" w14:textId="07FB6D9A" w:rsidR="003116E8" w:rsidRDefault="003116E8" w:rsidP="003116E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116E8">
                        <w:rPr>
                          <w:b/>
                          <w:sz w:val="24"/>
                          <w:szCs w:val="24"/>
                        </w:rPr>
                        <w:t>PLU – McClintock – July 17-23</w:t>
                      </w:r>
                    </w:p>
                    <w:p w14:paraId="53A85DB9" w14:textId="667DB8C8" w:rsidR="003116E8" w:rsidRPr="003116E8" w:rsidRDefault="003116E8" w:rsidP="003116E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EWU -July 24-30</w:t>
                      </w:r>
                    </w:p>
                  </w:txbxContent>
                </v:textbox>
              </v:shape>
            </w:pict>
          </mc:Fallback>
        </mc:AlternateContent>
      </w:r>
      <w:r w:rsidR="00DF5D6E" w:rsidRPr="00594389">
        <w:rPr>
          <w:rFonts w:ascii="Calibri" w:hAnsi="Calibri"/>
          <w:sz w:val="22"/>
          <w:szCs w:val="22"/>
        </w:rPr>
        <w:t xml:space="preserve">Show persistence in task completion </w:t>
      </w:r>
    </w:p>
    <w:p w14:paraId="39AFB345" w14:textId="77777777" w:rsidR="00DF5D6E" w:rsidRPr="00594389" w:rsidRDefault="00DF5D6E" w:rsidP="00B26456">
      <w:pPr>
        <w:pStyle w:val="Default"/>
        <w:ind w:left="547"/>
        <w:rPr>
          <w:rFonts w:ascii="Calibri" w:hAnsi="Calibri"/>
          <w:sz w:val="22"/>
          <w:szCs w:val="22"/>
        </w:rPr>
      </w:pPr>
      <w:r w:rsidRPr="00594389">
        <w:rPr>
          <w:rFonts w:ascii="Calibri" w:hAnsi="Calibri"/>
          <w:sz w:val="22"/>
          <w:szCs w:val="22"/>
        </w:rPr>
        <w:t xml:space="preserve">Participate in class discussions </w:t>
      </w:r>
    </w:p>
    <w:p w14:paraId="247D3DFA" w14:textId="77777777" w:rsidR="00DF5D6E" w:rsidRPr="00594389" w:rsidRDefault="00DF5D6E" w:rsidP="00B26456">
      <w:pPr>
        <w:pStyle w:val="Default"/>
        <w:ind w:left="547"/>
        <w:rPr>
          <w:rFonts w:ascii="Calibri" w:hAnsi="Calibri"/>
          <w:sz w:val="22"/>
          <w:szCs w:val="22"/>
        </w:rPr>
      </w:pPr>
      <w:r w:rsidRPr="00594389">
        <w:rPr>
          <w:rFonts w:ascii="Calibri" w:hAnsi="Calibri"/>
          <w:sz w:val="22"/>
          <w:szCs w:val="22"/>
        </w:rPr>
        <w:t xml:space="preserve">Work well in group situations &amp; be willing to help other students </w:t>
      </w:r>
    </w:p>
    <w:p w14:paraId="73BF667A" w14:textId="77777777" w:rsidR="00DF5D6E" w:rsidRDefault="00DF5D6E" w:rsidP="00325904">
      <w:pPr>
        <w:pStyle w:val="Default"/>
        <w:ind w:left="634" w:hanging="634"/>
        <w:rPr>
          <w:rFonts w:ascii="Verdana" w:hAnsi="Verdana" w:cs="Verdana"/>
          <w:sz w:val="23"/>
          <w:szCs w:val="23"/>
        </w:rPr>
      </w:pPr>
      <w:r w:rsidRPr="00FB649D">
        <w:rPr>
          <w:rFonts w:ascii="Verdana" w:hAnsi="Verdana" w:cs="Verdana"/>
          <w:b/>
          <w:bCs/>
          <w:sz w:val="40"/>
          <w:szCs w:val="40"/>
        </w:rPr>
        <w:t>∞</w:t>
      </w:r>
      <w:r>
        <w:rPr>
          <w:rFonts w:ascii="Verdana" w:hAnsi="Verdana" w:cs="Verdana"/>
          <w:b/>
          <w:bCs/>
          <w:sz w:val="40"/>
          <w:szCs w:val="40"/>
        </w:rPr>
        <w:t xml:space="preserve"> </w:t>
      </w:r>
      <w:r>
        <w:rPr>
          <w:rFonts w:ascii="Verdana" w:hAnsi="Verdana" w:cs="Verdana"/>
          <w:b/>
          <w:bCs/>
          <w:sz w:val="23"/>
          <w:szCs w:val="23"/>
        </w:rPr>
        <w:t xml:space="preserve">Personally, the student should: </w:t>
      </w:r>
    </w:p>
    <w:p w14:paraId="10CB3B2D" w14:textId="77777777" w:rsidR="00DF5D6E" w:rsidRPr="00594389" w:rsidRDefault="00DF5D6E" w:rsidP="00325904">
      <w:pPr>
        <w:pStyle w:val="Default"/>
        <w:ind w:left="547"/>
        <w:rPr>
          <w:rFonts w:ascii="Calibri" w:hAnsi="Calibri"/>
          <w:sz w:val="22"/>
          <w:szCs w:val="22"/>
        </w:rPr>
      </w:pPr>
      <w:r w:rsidRPr="00594389">
        <w:rPr>
          <w:rFonts w:ascii="Calibri" w:hAnsi="Calibri"/>
          <w:sz w:val="22"/>
          <w:szCs w:val="22"/>
        </w:rPr>
        <w:t xml:space="preserve">Make positive choices for herself, inside &amp; outside of class </w:t>
      </w:r>
    </w:p>
    <w:p w14:paraId="5FA9F3B4" w14:textId="77777777" w:rsidR="00DF5D6E" w:rsidRPr="00594389" w:rsidRDefault="00DF5D6E" w:rsidP="00B26456">
      <w:pPr>
        <w:pStyle w:val="Default"/>
        <w:ind w:left="547"/>
        <w:rPr>
          <w:rFonts w:ascii="Calibri" w:hAnsi="Calibri"/>
          <w:sz w:val="22"/>
          <w:szCs w:val="22"/>
        </w:rPr>
      </w:pPr>
      <w:r w:rsidRPr="00594389">
        <w:rPr>
          <w:rFonts w:ascii="Calibri" w:hAnsi="Calibri"/>
          <w:sz w:val="22"/>
          <w:szCs w:val="22"/>
        </w:rPr>
        <w:t xml:space="preserve">Demonstrate responsibility, honesty, and accountability </w:t>
      </w:r>
    </w:p>
    <w:p w14:paraId="15F72FBD" w14:textId="77777777" w:rsidR="00DF5D6E" w:rsidRPr="00594389" w:rsidRDefault="00DF5D6E" w:rsidP="00B26456">
      <w:pPr>
        <w:pStyle w:val="Default"/>
        <w:ind w:left="547"/>
        <w:rPr>
          <w:rFonts w:ascii="Calibri" w:hAnsi="Calibri"/>
          <w:sz w:val="22"/>
          <w:szCs w:val="22"/>
        </w:rPr>
      </w:pPr>
      <w:r w:rsidRPr="00594389">
        <w:rPr>
          <w:rFonts w:ascii="Calibri" w:hAnsi="Calibri"/>
          <w:sz w:val="22"/>
          <w:szCs w:val="22"/>
        </w:rPr>
        <w:t xml:space="preserve">Exhibit self-control and have no serious discipline issues </w:t>
      </w:r>
    </w:p>
    <w:p w14:paraId="46EF15FD" w14:textId="77777777" w:rsidR="00DF5D6E" w:rsidRPr="00594389" w:rsidRDefault="00FA36C1" w:rsidP="00B26456">
      <w:pPr>
        <w:pStyle w:val="Default"/>
        <w:ind w:left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Show respect for and</w:t>
      </w:r>
      <w:r w:rsidR="00DF5D6E" w:rsidRPr="00594389">
        <w:rPr>
          <w:rFonts w:ascii="Calibri" w:hAnsi="Calibri"/>
          <w:sz w:val="22"/>
          <w:szCs w:val="22"/>
        </w:rPr>
        <w:t xml:space="preserve"> cooperate with teachers &amp; students </w:t>
      </w:r>
      <w:permStart w:id="1657887765" w:edGrp="everyone"/>
      <w:permEnd w:id="1657887765"/>
    </w:p>
    <w:p w14:paraId="5D2B6AD1" w14:textId="77777777" w:rsidR="00325904" w:rsidRDefault="00DF5D6E" w:rsidP="00325904">
      <w:pPr>
        <w:pStyle w:val="Default"/>
        <w:ind w:left="547"/>
        <w:rPr>
          <w:rFonts w:ascii="Calibri" w:hAnsi="Calibri"/>
          <w:sz w:val="22"/>
          <w:szCs w:val="22"/>
        </w:rPr>
      </w:pPr>
      <w:r w:rsidRPr="00594389">
        <w:rPr>
          <w:rFonts w:ascii="Calibri" w:hAnsi="Calibri"/>
          <w:sz w:val="22"/>
          <w:szCs w:val="22"/>
        </w:rPr>
        <w:t xml:space="preserve">Have a blossoming awareness of self-potential </w:t>
      </w:r>
      <w:r w:rsidR="00325904">
        <w:rPr>
          <w:rFonts w:ascii="Calibri" w:hAnsi="Calibri"/>
          <w:sz w:val="22"/>
          <w:szCs w:val="22"/>
        </w:rPr>
        <w:t>Be willing to try new and</w:t>
      </w:r>
      <w:r w:rsidR="00325904" w:rsidRPr="00594389">
        <w:rPr>
          <w:rFonts w:ascii="Calibri" w:hAnsi="Calibri"/>
          <w:sz w:val="22"/>
          <w:szCs w:val="22"/>
        </w:rPr>
        <w:t xml:space="preserve"> challenging tasks </w:t>
      </w:r>
    </w:p>
    <w:p w14:paraId="65ADC0F2" w14:textId="77777777" w:rsidR="00DF5D6E" w:rsidRPr="00594389" w:rsidRDefault="00DF5D6E" w:rsidP="00B26456">
      <w:pPr>
        <w:pStyle w:val="Default"/>
        <w:ind w:left="547"/>
        <w:rPr>
          <w:rFonts w:ascii="Calibri" w:hAnsi="Calibri"/>
          <w:sz w:val="22"/>
          <w:szCs w:val="22"/>
        </w:rPr>
      </w:pPr>
    </w:p>
    <w:p w14:paraId="55CFE8C4" w14:textId="2F5EA11E" w:rsidR="00DF5D6E" w:rsidRPr="00594389" w:rsidRDefault="00325904" w:rsidP="00B26456">
      <w:pPr>
        <w:pStyle w:val="Default"/>
        <w:ind w:left="54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A328BD">
        <w:rPr>
          <w:rFonts w:ascii="Calibri" w:hAnsi="Calibri"/>
          <w:sz w:val="22"/>
          <w:szCs w:val="22"/>
        </w:rPr>
        <w:t xml:space="preserve">(Strongly Suggested) </w:t>
      </w:r>
      <w:r w:rsidR="00DF5D6E">
        <w:rPr>
          <w:rFonts w:ascii="Calibri" w:hAnsi="Calibri"/>
          <w:sz w:val="22"/>
          <w:szCs w:val="22"/>
        </w:rPr>
        <w:t>Attend a Title II school or be eligible for free/reduced fee school lunch program</w:t>
      </w:r>
    </w:p>
    <w:p w14:paraId="242193C7" w14:textId="77777777" w:rsidR="00DF5D6E" w:rsidRPr="006334DB" w:rsidRDefault="00E05485" w:rsidP="00714CCF">
      <w:pPr>
        <w:autoSpaceDE w:val="0"/>
        <w:autoSpaceDN w:val="0"/>
        <w:adjustRightInd w:val="0"/>
        <w:spacing w:before="80" w:after="0" w:line="240" w:lineRule="auto"/>
        <w:rPr>
          <w:rFonts w:asciiTheme="minorHAnsi" w:hAnsiTheme="minorHAnsi" w:cs="Arial"/>
        </w:rPr>
      </w:pPr>
      <w:r w:rsidRPr="006334DB">
        <w:rPr>
          <w:rFonts w:asciiTheme="minorHAnsi" w:hAnsiTheme="minorHAnsi" w:cs="Arial"/>
        </w:rPr>
        <w:t>S</w:t>
      </w:r>
      <w:r w:rsidR="00FA36C1" w:rsidRPr="006334DB">
        <w:rPr>
          <w:rFonts w:asciiTheme="minorHAnsi" w:hAnsiTheme="minorHAnsi" w:cs="Arial"/>
        </w:rPr>
        <w:t>ponsor</w:t>
      </w:r>
      <w:r w:rsidR="00DF5D6E" w:rsidRPr="006334DB">
        <w:rPr>
          <w:rFonts w:asciiTheme="minorHAnsi" w:hAnsiTheme="minorHAnsi" w:cs="Arial"/>
        </w:rPr>
        <w:t>ships</w:t>
      </w:r>
      <w:r w:rsidRPr="006334DB">
        <w:rPr>
          <w:rFonts w:asciiTheme="minorHAnsi" w:hAnsiTheme="minorHAnsi" w:cs="Arial"/>
        </w:rPr>
        <w:t xml:space="preserve"> are available for a limited number of</w:t>
      </w:r>
      <w:r w:rsidR="00DF5D6E" w:rsidRPr="006334DB">
        <w:rPr>
          <w:rFonts w:asciiTheme="minorHAnsi" w:hAnsiTheme="minorHAnsi" w:cs="Arial"/>
        </w:rPr>
        <w:t xml:space="preserve"> girls. Nominated students </w:t>
      </w:r>
      <w:r w:rsidR="00FA36C1" w:rsidRPr="006334DB">
        <w:rPr>
          <w:rFonts w:asciiTheme="minorHAnsi" w:hAnsiTheme="minorHAnsi" w:cs="Arial"/>
        </w:rPr>
        <w:t>must</w:t>
      </w:r>
      <w:r w:rsidR="00325904">
        <w:rPr>
          <w:rFonts w:asciiTheme="minorHAnsi" w:hAnsiTheme="minorHAnsi" w:cs="Arial"/>
        </w:rPr>
        <w:t xml:space="preserve"> complete an </w:t>
      </w:r>
      <w:r w:rsidR="00DF5D6E" w:rsidRPr="006334DB">
        <w:rPr>
          <w:rFonts w:asciiTheme="minorHAnsi" w:hAnsiTheme="minorHAnsi" w:cs="Arial"/>
        </w:rPr>
        <w:t>application and write an essay</w:t>
      </w:r>
      <w:r w:rsidR="00FA36C1" w:rsidRPr="006334DB">
        <w:rPr>
          <w:rFonts w:asciiTheme="minorHAnsi" w:hAnsiTheme="minorHAnsi" w:cs="Arial"/>
        </w:rPr>
        <w:t xml:space="preserve"> to be considered</w:t>
      </w:r>
      <w:r w:rsidR="00DF5D6E" w:rsidRPr="006334DB">
        <w:rPr>
          <w:rFonts w:asciiTheme="minorHAnsi" w:hAnsiTheme="minorHAnsi" w:cs="Arial"/>
        </w:rPr>
        <w:t xml:space="preserve">. AAUW members may select several candidates for interviews and campers will be chosen </w:t>
      </w:r>
      <w:r w:rsidR="000717F1">
        <w:rPr>
          <w:rFonts w:asciiTheme="minorHAnsi" w:hAnsiTheme="minorHAnsi" w:cs="Arial"/>
        </w:rPr>
        <w:t xml:space="preserve">from </w:t>
      </w:r>
      <w:r w:rsidR="00DF5D6E" w:rsidRPr="006334DB">
        <w:rPr>
          <w:rFonts w:asciiTheme="minorHAnsi" w:hAnsiTheme="minorHAnsi" w:cs="Arial"/>
        </w:rPr>
        <w:t>th</w:t>
      </w:r>
      <w:r w:rsidR="009C28A2" w:rsidRPr="006334DB">
        <w:rPr>
          <w:rFonts w:asciiTheme="minorHAnsi" w:hAnsiTheme="minorHAnsi" w:cs="Arial"/>
        </w:rPr>
        <w:t>ose interviewed</w:t>
      </w:r>
      <w:r w:rsidR="00DF5D6E" w:rsidRPr="006334DB">
        <w:rPr>
          <w:rFonts w:asciiTheme="minorHAnsi" w:hAnsiTheme="minorHAnsi" w:cs="Arial"/>
        </w:rPr>
        <w:t>. Your cooperat</w:t>
      </w:r>
      <w:r w:rsidR="00325904">
        <w:rPr>
          <w:rFonts w:asciiTheme="minorHAnsi" w:hAnsiTheme="minorHAnsi" w:cs="Arial"/>
        </w:rPr>
        <w:t xml:space="preserve">ion in the </w:t>
      </w:r>
      <w:r w:rsidR="00DF5D6E" w:rsidRPr="006334DB">
        <w:rPr>
          <w:rFonts w:asciiTheme="minorHAnsi" w:hAnsiTheme="minorHAnsi" w:cs="Arial"/>
        </w:rPr>
        <w:t>nomination process is appreciated and you will be notified of the final selection.</w:t>
      </w:r>
    </w:p>
    <w:p w14:paraId="372EF456" w14:textId="20654506" w:rsidR="00DF5D6E" w:rsidRPr="006334DB" w:rsidRDefault="00DF5D6E" w:rsidP="004E65D7">
      <w:pPr>
        <w:pStyle w:val="Default"/>
        <w:spacing w:before="120"/>
        <w:rPr>
          <w:rFonts w:asciiTheme="minorHAnsi" w:hAnsiTheme="minorHAnsi" w:cs="Arial"/>
          <w:b/>
          <w:bCs/>
          <w:sz w:val="22"/>
          <w:szCs w:val="22"/>
        </w:rPr>
      </w:pPr>
      <w:r w:rsidRPr="006334DB">
        <w:rPr>
          <w:rFonts w:asciiTheme="minorHAnsi" w:hAnsiTheme="minorHAnsi" w:cs="Arial"/>
          <w:sz w:val="22"/>
          <w:szCs w:val="22"/>
        </w:rPr>
        <w:t xml:space="preserve">Please </w:t>
      </w:r>
      <w:r w:rsidR="00050313" w:rsidRPr="006334DB">
        <w:rPr>
          <w:rFonts w:asciiTheme="minorHAnsi" w:hAnsiTheme="minorHAnsi" w:cs="Arial"/>
          <w:b/>
          <w:bCs/>
          <w:sz w:val="22"/>
          <w:szCs w:val="22"/>
        </w:rPr>
        <w:t>complete</w:t>
      </w:r>
      <w:r w:rsidRPr="006334DB">
        <w:rPr>
          <w:rFonts w:asciiTheme="minorHAnsi" w:hAnsiTheme="minorHAnsi" w:cs="Arial"/>
          <w:b/>
          <w:bCs/>
          <w:sz w:val="22"/>
          <w:szCs w:val="22"/>
        </w:rPr>
        <w:t xml:space="preserve"> the Nomination form found at: </w:t>
      </w:r>
      <w:hyperlink r:id="rId9" w:history="1">
        <w:r w:rsidRPr="006334DB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http://techtrek-wa.aauw.net</w:t>
        </w:r>
      </w:hyperlink>
      <w:r w:rsidRPr="006334DB">
        <w:rPr>
          <w:rFonts w:asciiTheme="minorHAnsi" w:hAnsiTheme="minorHAnsi" w:cs="Arial"/>
          <w:b/>
          <w:bCs/>
          <w:sz w:val="22"/>
          <w:szCs w:val="22"/>
        </w:rPr>
        <w:t>, under “Forms” Tab</w:t>
      </w:r>
      <w:r w:rsidR="00480DA1">
        <w:rPr>
          <w:rFonts w:asciiTheme="minorHAnsi" w:hAnsiTheme="minorHAnsi" w:cs="Arial"/>
          <w:b/>
          <w:bCs/>
          <w:sz w:val="22"/>
          <w:szCs w:val="22"/>
        </w:rPr>
        <w:t xml:space="preserve"> (available January 20</w:t>
      </w:r>
      <w:r w:rsidR="00424BA9">
        <w:rPr>
          <w:rFonts w:asciiTheme="minorHAnsi" w:hAnsiTheme="minorHAnsi" w:cs="Arial"/>
          <w:b/>
          <w:bCs/>
          <w:sz w:val="22"/>
          <w:szCs w:val="22"/>
        </w:rPr>
        <w:t>2</w:t>
      </w:r>
      <w:r w:rsidR="00CE3CAF">
        <w:rPr>
          <w:rFonts w:asciiTheme="minorHAnsi" w:hAnsiTheme="minorHAnsi" w:cs="Arial"/>
          <w:b/>
          <w:bCs/>
          <w:sz w:val="22"/>
          <w:szCs w:val="22"/>
        </w:rPr>
        <w:t>2</w:t>
      </w:r>
      <w:r w:rsidR="00480DA1">
        <w:rPr>
          <w:rFonts w:asciiTheme="minorHAnsi" w:hAnsiTheme="minorHAnsi" w:cs="Arial"/>
          <w:b/>
          <w:bCs/>
          <w:sz w:val="22"/>
          <w:szCs w:val="22"/>
        </w:rPr>
        <w:t>)</w:t>
      </w:r>
      <w:r w:rsidRPr="006334DB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1585A655" w14:textId="579BC74B" w:rsidR="003116E8" w:rsidRDefault="00E139C4" w:rsidP="003116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6334DB">
        <w:rPr>
          <w:rFonts w:asciiTheme="minorHAnsi" w:hAnsiTheme="minorHAnsi" w:cs="Arial"/>
          <w:b/>
          <w:bCs/>
        </w:rPr>
        <w:t xml:space="preserve">Submit completed Nomination Forms </w:t>
      </w:r>
      <w:r w:rsidR="003116E8">
        <w:rPr>
          <w:rFonts w:asciiTheme="minorHAnsi" w:hAnsiTheme="minorHAnsi" w:cs="Arial"/>
          <w:b/>
          <w:bCs/>
        </w:rPr>
        <w:t xml:space="preserve">to AAUW </w:t>
      </w:r>
      <w:r w:rsidR="003116E8">
        <w:rPr>
          <w:rFonts w:asciiTheme="minorHAnsi" w:hAnsiTheme="minorHAnsi" w:cs="Arial"/>
          <w:b/>
          <w:bCs/>
          <w:u w:val="single"/>
        </w:rPr>
        <w:tab/>
      </w:r>
      <w:r w:rsidR="003116E8">
        <w:rPr>
          <w:rFonts w:asciiTheme="minorHAnsi" w:hAnsiTheme="minorHAnsi" w:cs="Arial"/>
          <w:b/>
          <w:bCs/>
          <w:u w:val="single"/>
        </w:rPr>
        <w:tab/>
      </w:r>
      <w:r w:rsidR="003116E8">
        <w:rPr>
          <w:rFonts w:asciiTheme="minorHAnsi" w:hAnsiTheme="minorHAnsi" w:cs="Arial"/>
          <w:b/>
          <w:bCs/>
          <w:u w:val="single"/>
        </w:rPr>
        <w:tab/>
      </w:r>
      <w:r w:rsidR="003116E8">
        <w:rPr>
          <w:rFonts w:asciiTheme="minorHAnsi" w:hAnsiTheme="minorHAnsi" w:cs="Arial"/>
          <w:b/>
          <w:bCs/>
          <w:u w:val="single"/>
        </w:rPr>
        <w:tab/>
      </w:r>
      <w:r w:rsidR="003116E8">
        <w:rPr>
          <w:rFonts w:asciiTheme="minorHAnsi" w:hAnsiTheme="minorHAnsi" w:cs="Arial"/>
          <w:b/>
          <w:bCs/>
          <w:u w:val="single"/>
        </w:rPr>
        <w:tab/>
      </w:r>
      <w:r w:rsidR="003116E8">
        <w:rPr>
          <w:rFonts w:asciiTheme="minorHAnsi" w:hAnsiTheme="minorHAnsi" w:cs="Arial"/>
          <w:b/>
          <w:bCs/>
        </w:rPr>
        <w:t xml:space="preserve"> Branch</w:t>
      </w:r>
    </w:p>
    <w:p w14:paraId="0E397C17" w14:textId="45AAA496" w:rsidR="003116E8" w:rsidRDefault="003116E8" w:rsidP="003116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</w:rPr>
        <w:t xml:space="preserve">Branch Coordinator:  </w:t>
      </w:r>
      <w:r>
        <w:rPr>
          <w:rFonts w:asciiTheme="minorHAnsi" w:hAnsiTheme="minorHAnsi" w:cs="Arial"/>
          <w:b/>
          <w:bCs/>
          <w:u w:val="single"/>
        </w:rPr>
        <w:tab/>
      </w:r>
      <w:r>
        <w:rPr>
          <w:rFonts w:asciiTheme="minorHAnsi" w:hAnsiTheme="minorHAnsi" w:cs="Arial"/>
          <w:b/>
          <w:bCs/>
          <w:u w:val="single"/>
        </w:rPr>
        <w:tab/>
      </w:r>
      <w:r>
        <w:rPr>
          <w:rFonts w:asciiTheme="minorHAnsi" w:hAnsiTheme="minorHAnsi" w:cs="Arial"/>
          <w:b/>
          <w:bCs/>
          <w:u w:val="single"/>
        </w:rPr>
        <w:tab/>
      </w:r>
      <w:r>
        <w:rPr>
          <w:rFonts w:asciiTheme="minorHAnsi" w:hAnsiTheme="minorHAnsi" w:cs="Arial"/>
          <w:b/>
          <w:bCs/>
          <w:u w:val="single"/>
        </w:rPr>
        <w:tab/>
      </w:r>
      <w:r>
        <w:rPr>
          <w:rFonts w:asciiTheme="minorHAnsi" w:hAnsiTheme="minorHAnsi" w:cs="Arial"/>
          <w:b/>
          <w:bCs/>
          <w:u w:val="single"/>
        </w:rPr>
        <w:tab/>
      </w:r>
      <w:r>
        <w:rPr>
          <w:rFonts w:asciiTheme="minorHAnsi" w:hAnsiTheme="minorHAnsi" w:cs="Arial"/>
          <w:b/>
          <w:bCs/>
          <w:u w:val="single"/>
        </w:rPr>
        <w:tab/>
      </w:r>
      <w:r>
        <w:rPr>
          <w:rFonts w:asciiTheme="minorHAnsi" w:hAnsiTheme="minorHAnsi" w:cs="Arial"/>
          <w:b/>
          <w:bCs/>
          <w:u w:val="single"/>
        </w:rPr>
        <w:tab/>
      </w:r>
      <w:r>
        <w:rPr>
          <w:rFonts w:asciiTheme="minorHAnsi" w:hAnsiTheme="minorHAnsi" w:cs="Arial"/>
          <w:b/>
          <w:bCs/>
          <w:u w:val="single"/>
        </w:rPr>
        <w:tab/>
      </w:r>
      <w:r>
        <w:rPr>
          <w:rFonts w:asciiTheme="minorHAnsi" w:hAnsiTheme="minorHAnsi" w:cs="Arial"/>
          <w:b/>
          <w:bCs/>
          <w:u w:val="single"/>
        </w:rPr>
        <w:tab/>
      </w:r>
      <w:r>
        <w:rPr>
          <w:rFonts w:asciiTheme="minorHAnsi" w:hAnsiTheme="minorHAnsi" w:cs="Arial"/>
          <w:b/>
          <w:bCs/>
          <w:u w:val="single"/>
        </w:rPr>
        <w:tab/>
      </w:r>
    </w:p>
    <w:p w14:paraId="3E78EF00" w14:textId="05FE78DA" w:rsidR="003116E8" w:rsidRDefault="003116E8" w:rsidP="003116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u w:val="single"/>
        </w:rPr>
      </w:pPr>
      <w:r>
        <w:rPr>
          <w:rFonts w:asciiTheme="minorHAnsi" w:hAnsiTheme="minorHAnsi" w:cs="Arial"/>
          <w:b/>
          <w:bCs/>
        </w:rPr>
        <w:t xml:space="preserve">Phone: </w:t>
      </w:r>
      <w:r>
        <w:rPr>
          <w:rFonts w:asciiTheme="minorHAnsi" w:hAnsiTheme="minorHAnsi" w:cs="Arial"/>
          <w:b/>
          <w:bCs/>
          <w:u w:val="single"/>
        </w:rPr>
        <w:tab/>
      </w:r>
      <w:r>
        <w:rPr>
          <w:rFonts w:asciiTheme="minorHAnsi" w:hAnsiTheme="minorHAnsi" w:cs="Arial"/>
          <w:b/>
          <w:bCs/>
          <w:u w:val="single"/>
        </w:rPr>
        <w:tab/>
      </w:r>
      <w:r>
        <w:rPr>
          <w:rFonts w:asciiTheme="minorHAnsi" w:hAnsiTheme="minorHAnsi" w:cs="Arial"/>
          <w:b/>
          <w:bCs/>
          <w:u w:val="single"/>
        </w:rPr>
        <w:tab/>
      </w:r>
      <w:r>
        <w:rPr>
          <w:rFonts w:asciiTheme="minorHAnsi" w:hAnsiTheme="minorHAnsi" w:cs="Arial"/>
          <w:b/>
          <w:bCs/>
          <w:u w:val="single"/>
        </w:rPr>
        <w:tab/>
      </w:r>
      <w:r>
        <w:rPr>
          <w:rFonts w:asciiTheme="minorHAnsi" w:hAnsiTheme="minorHAnsi" w:cs="Arial"/>
          <w:b/>
          <w:bCs/>
          <w:u w:val="single"/>
        </w:rPr>
        <w:tab/>
      </w:r>
      <w:r>
        <w:rPr>
          <w:rFonts w:asciiTheme="minorHAnsi" w:hAnsiTheme="minorHAnsi" w:cs="Arial"/>
          <w:b/>
          <w:bCs/>
        </w:rPr>
        <w:t xml:space="preserve">   </w:t>
      </w:r>
      <w:r w:rsidR="00CE3CAF">
        <w:rPr>
          <w:rFonts w:asciiTheme="minorHAnsi" w:hAnsiTheme="minorHAnsi" w:cs="Arial"/>
          <w:b/>
          <w:bCs/>
        </w:rPr>
        <w:t xml:space="preserve">E-mail:  </w:t>
      </w:r>
      <w:r w:rsidR="00CE3CAF">
        <w:rPr>
          <w:rFonts w:asciiTheme="minorHAnsi" w:hAnsiTheme="minorHAnsi" w:cs="Arial"/>
          <w:b/>
          <w:bCs/>
          <w:u w:val="single"/>
        </w:rPr>
        <w:tab/>
      </w:r>
      <w:r w:rsidR="00CE3CAF">
        <w:rPr>
          <w:rFonts w:asciiTheme="minorHAnsi" w:hAnsiTheme="minorHAnsi" w:cs="Arial"/>
          <w:b/>
          <w:bCs/>
          <w:u w:val="single"/>
        </w:rPr>
        <w:tab/>
      </w:r>
      <w:r w:rsidR="00CE3CAF">
        <w:rPr>
          <w:rFonts w:asciiTheme="minorHAnsi" w:hAnsiTheme="minorHAnsi" w:cs="Arial"/>
          <w:b/>
          <w:bCs/>
          <w:u w:val="single"/>
        </w:rPr>
        <w:tab/>
      </w:r>
      <w:r w:rsidR="00CE3CAF">
        <w:rPr>
          <w:rFonts w:asciiTheme="minorHAnsi" w:hAnsiTheme="minorHAnsi" w:cs="Arial"/>
          <w:b/>
          <w:bCs/>
          <w:u w:val="single"/>
        </w:rPr>
        <w:tab/>
      </w:r>
      <w:r w:rsidR="00CE3CAF">
        <w:rPr>
          <w:rFonts w:asciiTheme="minorHAnsi" w:hAnsiTheme="minorHAnsi" w:cs="Arial"/>
          <w:b/>
          <w:bCs/>
          <w:u w:val="single"/>
        </w:rPr>
        <w:tab/>
      </w:r>
      <w:r w:rsidR="00CE3CAF">
        <w:rPr>
          <w:rFonts w:asciiTheme="minorHAnsi" w:hAnsiTheme="minorHAnsi" w:cs="Arial"/>
          <w:b/>
          <w:bCs/>
          <w:u w:val="single"/>
        </w:rPr>
        <w:tab/>
      </w:r>
    </w:p>
    <w:p w14:paraId="0E6EFCD2" w14:textId="02B67A7F" w:rsidR="00CE3CAF" w:rsidRPr="00CE3CAF" w:rsidRDefault="00CE3CAF" w:rsidP="003116E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u w:val="single"/>
        </w:rPr>
      </w:pPr>
      <w:r w:rsidRPr="00CE3CAF">
        <w:rPr>
          <w:rFonts w:asciiTheme="minorHAnsi" w:hAnsiTheme="minorHAnsi" w:cs="Arial"/>
        </w:rPr>
        <w:t xml:space="preserve">Maximum number of nominations per teacher: </w:t>
      </w:r>
      <w:r w:rsidRPr="00CE3CAF">
        <w:rPr>
          <w:rFonts w:asciiTheme="minorHAnsi" w:hAnsiTheme="minorHAnsi" w:cs="Arial"/>
          <w:u w:val="single"/>
        </w:rPr>
        <w:tab/>
      </w:r>
      <w:r w:rsidRPr="00CE3CAF">
        <w:rPr>
          <w:rFonts w:asciiTheme="minorHAnsi" w:hAnsiTheme="minorHAnsi" w:cs="Arial"/>
        </w:rPr>
        <w:t xml:space="preserve">; maximum number of nominations per school </w:t>
      </w:r>
      <w:r w:rsidRPr="00CE3CAF">
        <w:rPr>
          <w:rFonts w:asciiTheme="minorHAnsi" w:hAnsiTheme="minorHAnsi" w:cs="Arial"/>
          <w:u w:val="single"/>
        </w:rPr>
        <w:tab/>
      </w:r>
      <w:r w:rsidRPr="00CE3CAF">
        <w:rPr>
          <w:rFonts w:asciiTheme="minorHAnsi" w:hAnsiTheme="minorHAnsi" w:cs="Arial"/>
          <w:u w:val="single"/>
        </w:rPr>
        <w:tab/>
      </w:r>
    </w:p>
    <w:p w14:paraId="08AA6006" w14:textId="6E6D158E" w:rsidR="00DF5D6E" w:rsidRPr="00CE3CAF" w:rsidRDefault="00DF5D6E" w:rsidP="00CE3CAF">
      <w:pPr>
        <w:autoSpaceDE w:val="0"/>
        <w:autoSpaceDN w:val="0"/>
        <w:adjustRightInd w:val="0"/>
        <w:spacing w:before="160" w:after="0" w:line="240" w:lineRule="auto"/>
        <w:rPr>
          <w:b/>
          <w:bCs/>
          <w:sz w:val="30"/>
          <w:szCs w:val="30"/>
          <w:highlight w:val="yellow"/>
        </w:rPr>
      </w:pPr>
      <w:r>
        <w:rPr>
          <w:b/>
          <w:bCs/>
          <w:sz w:val="30"/>
          <w:szCs w:val="30"/>
        </w:rPr>
        <w:t xml:space="preserve">Nominations due: </w:t>
      </w:r>
      <w:r w:rsidR="00166D9E" w:rsidRPr="00166D9E">
        <w:rPr>
          <w:b/>
          <w:bCs/>
          <w:sz w:val="30"/>
          <w:szCs w:val="30"/>
          <w:highlight w:val="yellow"/>
        </w:rPr>
        <w:t>____________________________</w:t>
      </w:r>
    </w:p>
    <w:sectPr w:rsidR="00DF5D6E" w:rsidRPr="00CE3CAF" w:rsidSect="003259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06E16" w14:textId="77777777" w:rsidR="00175183" w:rsidRDefault="00175183" w:rsidP="006334DB">
      <w:pPr>
        <w:spacing w:after="0" w:line="240" w:lineRule="auto"/>
      </w:pPr>
      <w:r>
        <w:separator/>
      </w:r>
    </w:p>
  </w:endnote>
  <w:endnote w:type="continuationSeparator" w:id="0">
    <w:p w14:paraId="1832D073" w14:textId="77777777" w:rsidR="00175183" w:rsidRDefault="00175183" w:rsidP="0063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2D8F" w14:textId="77777777" w:rsidR="004A1554" w:rsidRDefault="004A1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2DCA" w14:textId="77777777" w:rsidR="006334DB" w:rsidRDefault="006334DB" w:rsidP="006334DB">
    <w:pPr>
      <w:spacing w:after="0"/>
      <w:jc w:val="center"/>
      <w:rPr>
        <w:rFonts w:cs="Arial"/>
      </w:rPr>
    </w:pPr>
    <w:r w:rsidRPr="00594389">
      <w:rPr>
        <w:rFonts w:cs="Arial"/>
      </w:rPr>
      <w:t>Thank y</w:t>
    </w:r>
    <w:r>
      <w:rPr>
        <w:rFonts w:cs="Arial"/>
      </w:rPr>
      <w:t>ou for your time and assistance</w:t>
    </w:r>
  </w:p>
  <w:p w14:paraId="481160D8" w14:textId="43F9006B" w:rsidR="006334DB" w:rsidRPr="00480DA1" w:rsidRDefault="006334DB" w:rsidP="00480DA1">
    <w:pPr>
      <w:spacing w:after="0"/>
      <w:jc w:val="center"/>
      <w:rPr>
        <w:rFonts w:cs="Arial"/>
      </w:rPr>
    </w:pPr>
    <w:r>
      <w:rPr>
        <w:rFonts w:cs="Arial"/>
      </w:rPr>
      <w:t xml:space="preserve">Rev </w:t>
    </w:r>
    <w:r w:rsidR="003116E8">
      <w:rPr>
        <w:rFonts w:cs="Arial"/>
      </w:rPr>
      <w:t>Nov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F3030" w14:textId="77777777" w:rsidR="004A1554" w:rsidRDefault="004A1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CF65" w14:textId="77777777" w:rsidR="00175183" w:rsidRDefault="00175183" w:rsidP="006334DB">
      <w:pPr>
        <w:spacing w:after="0" w:line="240" w:lineRule="auto"/>
      </w:pPr>
      <w:r>
        <w:separator/>
      </w:r>
    </w:p>
  </w:footnote>
  <w:footnote w:type="continuationSeparator" w:id="0">
    <w:p w14:paraId="0A651769" w14:textId="77777777" w:rsidR="00175183" w:rsidRDefault="00175183" w:rsidP="0063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3B6C4" w14:textId="77777777" w:rsidR="004A1554" w:rsidRDefault="004A1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2002" w14:textId="77777777" w:rsidR="004A1554" w:rsidRDefault="004A15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5436" w14:textId="77777777" w:rsidR="004A1554" w:rsidRDefault="004A1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51DC6"/>
    <w:multiLevelType w:val="hybridMultilevel"/>
    <w:tmpl w:val="C0E4A6C0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" w15:restartNumberingAfterBreak="0">
    <w:nsid w:val="7F7B59A6"/>
    <w:multiLevelType w:val="hybridMultilevel"/>
    <w:tmpl w:val="A4944A44"/>
    <w:lvl w:ilvl="0" w:tplc="62D291A6">
      <w:numFmt w:val="bullet"/>
      <w:lvlText w:val=""/>
      <w:lvlJc w:val="left"/>
      <w:pPr>
        <w:ind w:left="564" w:hanging="384"/>
      </w:pPr>
      <w:rPr>
        <w:rFonts w:ascii="Wingdings" w:eastAsia="Times New Roman" w:hAnsi="Wingdings" w:hint="default"/>
        <w:b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5B9"/>
    <w:rsid w:val="000235A9"/>
    <w:rsid w:val="00050313"/>
    <w:rsid w:val="000717F1"/>
    <w:rsid w:val="00087FCA"/>
    <w:rsid w:val="00096001"/>
    <w:rsid w:val="000C2EB3"/>
    <w:rsid w:val="00166D9E"/>
    <w:rsid w:val="00175183"/>
    <w:rsid w:val="002505B9"/>
    <w:rsid w:val="002811E1"/>
    <w:rsid w:val="00283DD3"/>
    <w:rsid w:val="00293CA3"/>
    <w:rsid w:val="002E09A5"/>
    <w:rsid w:val="003116E8"/>
    <w:rsid w:val="003175E4"/>
    <w:rsid w:val="00325904"/>
    <w:rsid w:val="003B3870"/>
    <w:rsid w:val="003D6A88"/>
    <w:rsid w:val="003E45E4"/>
    <w:rsid w:val="00424BA9"/>
    <w:rsid w:val="00480DA1"/>
    <w:rsid w:val="00486BD6"/>
    <w:rsid w:val="00493CB7"/>
    <w:rsid w:val="004A1554"/>
    <w:rsid w:val="004E65D7"/>
    <w:rsid w:val="00556290"/>
    <w:rsid w:val="00594389"/>
    <w:rsid w:val="005C08E7"/>
    <w:rsid w:val="005D352C"/>
    <w:rsid w:val="005F6115"/>
    <w:rsid w:val="006334DB"/>
    <w:rsid w:val="006362BA"/>
    <w:rsid w:val="006C408C"/>
    <w:rsid w:val="00714CCF"/>
    <w:rsid w:val="00752AAB"/>
    <w:rsid w:val="00796889"/>
    <w:rsid w:val="00874935"/>
    <w:rsid w:val="008E399E"/>
    <w:rsid w:val="009453F8"/>
    <w:rsid w:val="00946CD7"/>
    <w:rsid w:val="009A0545"/>
    <w:rsid w:val="009B7F44"/>
    <w:rsid w:val="009C28A2"/>
    <w:rsid w:val="00A17AB4"/>
    <w:rsid w:val="00A2653B"/>
    <w:rsid w:val="00A328BD"/>
    <w:rsid w:val="00AE0E51"/>
    <w:rsid w:val="00AE301F"/>
    <w:rsid w:val="00AF1FF5"/>
    <w:rsid w:val="00B26456"/>
    <w:rsid w:val="00B72663"/>
    <w:rsid w:val="00B81B0E"/>
    <w:rsid w:val="00BD1185"/>
    <w:rsid w:val="00BE6BC2"/>
    <w:rsid w:val="00C304E2"/>
    <w:rsid w:val="00C773CA"/>
    <w:rsid w:val="00CE3CAF"/>
    <w:rsid w:val="00DA1049"/>
    <w:rsid w:val="00DD2AF3"/>
    <w:rsid w:val="00DF5D6E"/>
    <w:rsid w:val="00E02699"/>
    <w:rsid w:val="00E05485"/>
    <w:rsid w:val="00E139C4"/>
    <w:rsid w:val="00E73A56"/>
    <w:rsid w:val="00E82D3D"/>
    <w:rsid w:val="00ED7E29"/>
    <w:rsid w:val="00EE6FC5"/>
    <w:rsid w:val="00FA36C1"/>
    <w:rsid w:val="00FB2E7D"/>
    <w:rsid w:val="00FB649D"/>
    <w:rsid w:val="00FC5050"/>
    <w:rsid w:val="00FD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17918E"/>
  <w15:docId w15:val="{0A55FED1-CAD4-414C-9A58-5097C0286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505B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26456"/>
    <w:rPr>
      <w:rFonts w:cs="Times New Roman"/>
      <w:color w:val="0563C1"/>
      <w:u w:val="single"/>
    </w:rPr>
  </w:style>
  <w:style w:type="character" w:styleId="Strong">
    <w:name w:val="Strong"/>
    <w:basedOn w:val="DefaultParagraphFont"/>
    <w:uiPriority w:val="22"/>
    <w:qFormat/>
    <w:locked/>
    <w:rsid w:val="006334D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3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4DB"/>
  </w:style>
  <w:style w:type="paragraph" w:styleId="Footer">
    <w:name w:val="footer"/>
    <w:basedOn w:val="Normal"/>
    <w:link w:val="FooterChar"/>
    <w:uiPriority w:val="99"/>
    <w:unhideWhenUsed/>
    <w:rsid w:val="00633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4DB"/>
  </w:style>
  <w:style w:type="paragraph" w:styleId="ListParagraph">
    <w:name w:val="List Paragraph"/>
    <w:basedOn w:val="Normal"/>
    <w:link w:val="ListParagraphChar"/>
    <w:uiPriority w:val="34"/>
    <w:qFormat/>
    <w:rsid w:val="003259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rsid w:val="00325904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echtrek-wa.aauw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51F7-780F-46ED-B1D7-43F6E300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All Seventh-Grade Science and Math Teachers:</vt:lpstr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All Seventh-Grade Science and Math Teachers:</dc:title>
  <dc:subject/>
  <dc:creator>Microsoft account</dc:creator>
  <cp:keywords/>
  <dc:description/>
  <cp:lastModifiedBy>KAREN MANELIS</cp:lastModifiedBy>
  <cp:revision>4</cp:revision>
  <dcterms:created xsi:type="dcterms:W3CDTF">2021-10-31T19:34:00Z</dcterms:created>
  <dcterms:modified xsi:type="dcterms:W3CDTF">2021-11-26T01:05:00Z</dcterms:modified>
</cp:coreProperties>
</file>